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D35" w:rsidRDefault="00390D35" w:rsidP="00390D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0D35">
        <w:rPr>
          <w:rFonts w:ascii="Times New Roman" w:hAnsi="Times New Roman" w:cs="Times New Roman"/>
          <w:b/>
          <w:sz w:val="28"/>
          <w:szCs w:val="28"/>
        </w:rPr>
        <w:t>Приняли участие в соревнованиях по настольному теннису</w:t>
      </w:r>
    </w:p>
    <w:p w:rsidR="00390D35" w:rsidRPr="00390D35" w:rsidRDefault="00390D35" w:rsidP="00390D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0D35" w:rsidRPr="00390D35" w:rsidRDefault="00390D35" w:rsidP="00390D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D35">
        <w:rPr>
          <w:rFonts w:ascii="Times New Roman" w:hAnsi="Times New Roman" w:cs="Times New Roman"/>
          <w:sz w:val="28"/>
          <w:szCs w:val="28"/>
        </w:rPr>
        <w:t>Сборная команда Департамента по делам гражданской обороны, чрезвычайным ситуациям и пожарной безопасности г</w:t>
      </w:r>
      <w:r w:rsidR="007E3057">
        <w:rPr>
          <w:rFonts w:ascii="Times New Roman" w:hAnsi="Times New Roman" w:cs="Times New Roman"/>
          <w:sz w:val="28"/>
          <w:szCs w:val="28"/>
        </w:rPr>
        <w:t xml:space="preserve">орода Москвы </w:t>
      </w:r>
      <w:bookmarkStart w:id="0" w:name="_GoBack"/>
      <w:bookmarkEnd w:id="0"/>
      <w:r w:rsidRPr="00390D35">
        <w:rPr>
          <w:rFonts w:ascii="Times New Roman" w:hAnsi="Times New Roman" w:cs="Times New Roman"/>
          <w:sz w:val="28"/>
          <w:szCs w:val="28"/>
        </w:rPr>
        <w:t xml:space="preserve">боролась за первенство в настольном теннисе в Спартакиаде среди органов государственной власти города Москвы. Командам столичных департаментов впервые предстояло состязаться друг с другом на спортивной площадке.  </w:t>
      </w:r>
    </w:p>
    <w:p w:rsidR="00390D35" w:rsidRPr="00390D35" w:rsidRDefault="00390D35" w:rsidP="00390D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D35">
        <w:rPr>
          <w:rFonts w:ascii="Times New Roman" w:hAnsi="Times New Roman" w:cs="Times New Roman"/>
          <w:sz w:val="28"/>
          <w:szCs w:val="28"/>
        </w:rPr>
        <w:t xml:space="preserve">Ракетки скрестили 12 команд. Честь Департамента ГОЧСиПБ защищали: консультант отдела организации мероприятий гражданской обороны Управления ГО Юрий </w:t>
      </w:r>
      <w:proofErr w:type="spellStart"/>
      <w:r w:rsidRPr="00390D35">
        <w:rPr>
          <w:rFonts w:ascii="Times New Roman" w:hAnsi="Times New Roman" w:cs="Times New Roman"/>
          <w:sz w:val="28"/>
          <w:szCs w:val="28"/>
        </w:rPr>
        <w:t>Салыкин</w:t>
      </w:r>
      <w:proofErr w:type="spellEnd"/>
      <w:r w:rsidRPr="00390D35">
        <w:rPr>
          <w:rFonts w:ascii="Times New Roman" w:hAnsi="Times New Roman" w:cs="Times New Roman"/>
          <w:sz w:val="28"/>
          <w:szCs w:val="28"/>
        </w:rPr>
        <w:t xml:space="preserve">, ведущие специалисты Службы 112 Екатерина </w:t>
      </w:r>
      <w:proofErr w:type="spellStart"/>
      <w:r w:rsidRPr="00390D35">
        <w:rPr>
          <w:rFonts w:ascii="Times New Roman" w:hAnsi="Times New Roman" w:cs="Times New Roman"/>
          <w:sz w:val="28"/>
          <w:szCs w:val="28"/>
        </w:rPr>
        <w:t>Семёнова</w:t>
      </w:r>
      <w:proofErr w:type="spellEnd"/>
      <w:r w:rsidRPr="00390D35">
        <w:rPr>
          <w:rFonts w:ascii="Times New Roman" w:hAnsi="Times New Roman" w:cs="Times New Roman"/>
          <w:sz w:val="28"/>
          <w:szCs w:val="28"/>
        </w:rPr>
        <w:t xml:space="preserve">, Наталья Первухина, Екатерина Корнеева, а также специалисты окружных Служб ГО и ЧС Владимир </w:t>
      </w:r>
      <w:proofErr w:type="spellStart"/>
      <w:r w:rsidRPr="00390D35">
        <w:rPr>
          <w:rFonts w:ascii="Times New Roman" w:hAnsi="Times New Roman" w:cs="Times New Roman"/>
          <w:sz w:val="28"/>
          <w:szCs w:val="28"/>
        </w:rPr>
        <w:t>Асламов</w:t>
      </w:r>
      <w:proofErr w:type="spellEnd"/>
      <w:r w:rsidRPr="00390D35">
        <w:rPr>
          <w:rFonts w:ascii="Times New Roman" w:hAnsi="Times New Roman" w:cs="Times New Roman"/>
          <w:sz w:val="28"/>
          <w:szCs w:val="28"/>
        </w:rPr>
        <w:t xml:space="preserve">, Сергей </w:t>
      </w:r>
      <w:proofErr w:type="spellStart"/>
      <w:r w:rsidRPr="00390D35">
        <w:rPr>
          <w:rFonts w:ascii="Times New Roman" w:hAnsi="Times New Roman" w:cs="Times New Roman"/>
          <w:sz w:val="28"/>
          <w:szCs w:val="28"/>
        </w:rPr>
        <w:t>Страмцов</w:t>
      </w:r>
      <w:proofErr w:type="spellEnd"/>
      <w:r w:rsidRPr="00390D35">
        <w:rPr>
          <w:rFonts w:ascii="Times New Roman" w:hAnsi="Times New Roman" w:cs="Times New Roman"/>
          <w:sz w:val="28"/>
          <w:szCs w:val="28"/>
        </w:rPr>
        <w:t xml:space="preserve">, Вадим Ушаков, Никита </w:t>
      </w:r>
      <w:proofErr w:type="spellStart"/>
      <w:r w:rsidRPr="00390D35">
        <w:rPr>
          <w:rFonts w:ascii="Times New Roman" w:hAnsi="Times New Roman" w:cs="Times New Roman"/>
          <w:sz w:val="28"/>
          <w:szCs w:val="28"/>
        </w:rPr>
        <w:t>Лямин</w:t>
      </w:r>
      <w:proofErr w:type="spellEnd"/>
      <w:r w:rsidRPr="00390D35">
        <w:rPr>
          <w:rFonts w:ascii="Times New Roman" w:hAnsi="Times New Roman" w:cs="Times New Roman"/>
          <w:sz w:val="28"/>
          <w:szCs w:val="28"/>
        </w:rPr>
        <w:t xml:space="preserve">, Михаил Савельев и Андрей Новиков. </w:t>
      </w:r>
    </w:p>
    <w:p w:rsidR="00390D35" w:rsidRPr="00390D35" w:rsidRDefault="00390D35" w:rsidP="00390D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D35">
        <w:rPr>
          <w:rFonts w:ascii="Times New Roman" w:hAnsi="Times New Roman" w:cs="Times New Roman"/>
          <w:sz w:val="28"/>
          <w:szCs w:val="28"/>
        </w:rPr>
        <w:t xml:space="preserve">Первое место занял Департамент образования и науки столицы, второе – Департамент информационных технологий города Москвы, команда Управления Федеральной налоговой службы заняла третье место. Департамент ГОЧСиПБ также показал достойные результаты. </w:t>
      </w:r>
    </w:p>
    <w:p w:rsidR="00390D35" w:rsidRPr="00390D35" w:rsidRDefault="00390D35" w:rsidP="00390D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D35">
        <w:rPr>
          <w:rFonts w:ascii="Times New Roman" w:hAnsi="Times New Roman" w:cs="Times New Roman"/>
          <w:sz w:val="28"/>
          <w:szCs w:val="28"/>
        </w:rPr>
        <w:t xml:space="preserve">«Уровень соревнований очень высокий. Выступали практически одни профессионалы. Наша команда заняла седьмое место. Считаю, что выступили неплохо, есть к чему стремиться. Будем учиться, а также в этом и следующем году активнее подключать к соревнованиям женщин», – прокомментировал начальник Службы обеспечения подготовки населения, обучения пожарных и спасателей Департамента ГОЧСиПБ Александр </w:t>
      </w:r>
      <w:proofErr w:type="spellStart"/>
      <w:r w:rsidRPr="00390D35">
        <w:rPr>
          <w:rFonts w:ascii="Times New Roman" w:hAnsi="Times New Roman" w:cs="Times New Roman"/>
          <w:sz w:val="28"/>
          <w:szCs w:val="28"/>
        </w:rPr>
        <w:t>Татьянкин</w:t>
      </w:r>
      <w:proofErr w:type="spellEnd"/>
      <w:r w:rsidRPr="00390D35">
        <w:rPr>
          <w:rFonts w:ascii="Times New Roman" w:hAnsi="Times New Roman" w:cs="Times New Roman"/>
          <w:sz w:val="28"/>
          <w:szCs w:val="28"/>
        </w:rPr>
        <w:t>.</w:t>
      </w:r>
    </w:p>
    <w:p w:rsidR="00004CC6" w:rsidRPr="00390D35" w:rsidRDefault="00390D35" w:rsidP="00390D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D35">
        <w:rPr>
          <w:rFonts w:ascii="Times New Roman" w:hAnsi="Times New Roman" w:cs="Times New Roman"/>
          <w:sz w:val="28"/>
          <w:szCs w:val="28"/>
        </w:rPr>
        <w:t>Настольный теннис стал второй дисциплиной Спартакиады столичных департаментов. Наши спортсмены продолжат борьбу за награды в других номинациях.</w:t>
      </w:r>
    </w:p>
    <w:sectPr w:rsidR="00004CC6" w:rsidRPr="00390D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110"/>
    <w:rsid w:val="001806BC"/>
    <w:rsid w:val="00390D35"/>
    <w:rsid w:val="00512110"/>
    <w:rsid w:val="00724159"/>
    <w:rsid w:val="007E3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5A099"/>
  <w15:chartTrackingRefBased/>
  <w15:docId w15:val="{2BA05640-C7E6-4DB8-910D-F19105B54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Арутюнян Кристина Рамоновна</cp:lastModifiedBy>
  <cp:revision>2</cp:revision>
  <dcterms:created xsi:type="dcterms:W3CDTF">2024-02-20T11:11:00Z</dcterms:created>
  <dcterms:modified xsi:type="dcterms:W3CDTF">2024-02-20T12:04:00Z</dcterms:modified>
</cp:coreProperties>
</file>